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10" w:rsidRPr="00BD51C7" w:rsidRDefault="00A01810" w:rsidP="00CA68D0">
      <w:pPr>
        <w:pageBreakBefore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810">
        <w:rPr>
          <w:rFonts w:ascii="Times New Roman" w:hAnsi="Times New Roman"/>
          <w:b/>
          <w:sz w:val="28"/>
          <w:szCs w:val="28"/>
        </w:rPr>
        <w:t>Реология и перерботка полимеров</w:t>
      </w:r>
    </w:p>
    <w:p w:rsidR="005B0516" w:rsidRPr="00BD51C7" w:rsidRDefault="005B0516" w:rsidP="00A0181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1C7">
        <w:rPr>
          <w:rFonts w:ascii="Times New Roman" w:hAnsi="Times New Roman"/>
          <w:b/>
          <w:sz w:val="24"/>
          <w:szCs w:val="24"/>
          <w:lang w:val="en-US"/>
        </w:rPr>
        <w:t>Polymer</w:t>
      </w:r>
      <w:r w:rsidRPr="00BD51C7">
        <w:rPr>
          <w:rFonts w:ascii="Times New Roman" w:hAnsi="Times New Roman"/>
          <w:b/>
          <w:sz w:val="24"/>
          <w:szCs w:val="24"/>
        </w:rPr>
        <w:t xml:space="preserve"> </w:t>
      </w:r>
      <w:r w:rsidRPr="00BD51C7">
        <w:rPr>
          <w:rFonts w:ascii="Times New Roman" w:hAnsi="Times New Roman"/>
          <w:b/>
          <w:sz w:val="24"/>
          <w:szCs w:val="24"/>
          <w:lang w:val="en-US"/>
        </w:rPr>
        <w:t>Rheology</w:t>
      </w:r>
      <w:r w:rsidRPr="00BD51C7">
        <w:rPr>
          <w:rFonts w:ascii="Times New Roman" w:hAnsi="Times New Roman"/>
          <w:b/>
          <w:sz w:val="24"/>
          <w:szCs w:val="24"/>
        </w:rPr>
        <w:t xml:space="preserve"> </w:t>
      </w:r>
      <w:r w:rsidRPr="00BD51C7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BD51C7">
        <w:rPr>
          <w:rFonts w:ascii="Times New Roman" w:hAnsi="Times New Roman"/>
          <w:b/>
          <w:sz w:val="24"/>
          <w:szCs w:val="24"/>
        </w:rPr>
        <w:t xml:space="preserve"> </w:t>
      </w:r>
      <w:r w:rsidRPr="00BD51C7">
        <w:rPr>
          <w:rFonts w:ascii="Times New Roman" w:hAnsi="Times New Roman"/>
          <w:b/>
          <w:sz w:val="24"/>
          <w:szCs w:val="24"/>
          <w:lang w:val="en-US"/>
        </w:rPr>
        <w:t>Processing</w:t>
      </w:r>
    </w:p>
    <w:p w:rsidR="00A01810" w:rsidRPr="005B0516" w:rsidRDefault="00401CDC" w:rsidP="00A0181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Иванов И.И</w:t>
      </w:r>
      <w:r w:rsidR="00A01810" w:rsidRPr="005B0516">
        <w:rPr>
          <w:rFonts w:ascii="Times New Roman" w:hAnsi="Times New Roman"/>
          <w:i/>
          <w:sz w:val="24"/>
          <w:szCs w:val="24"/>
        </w:rPr>
        <w:t>.</w:t>
      </w:r>
      <w:r w:rsidRPr="00401CDC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A01810" w:rsidRPr="005B051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Петров П.П</w:t>
      </w:r>
      <w:r w:rsidR="00A01810" w:rsidRPr="005B0516">
        <w:rPr>
          <w:rFonts w:ascii="Times New Roman" w:hAnsi="Times New Roman"/>
          <w:i/>
          <w:sz w:val="24"/>
          <w:szCs w:val="24"/>
        </w:rPr>
        <w:t>.</w:t>
      </w:r>
      <w:r w:rsidRPr="00401CDC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A01810" w:rsidRPr="005B0516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Сидоров С.С</w:t>
      </w:r>
      <w:r w:rsidR="00A01810" w:rsidRPr="005B0516">
        <w:rPr>
          <w:rFonts w:ascii="Times New Roman" w:hAnsi="Times New Roman"/>
          <w:i/>
          <w:sz w:val="24"/>
          <w:szCs w:val="24"/>
        </w:rPr>
        <w:t>.</w:t>
      </w:r>
      <w:r w:rsidRPr="00401CDC">
        <w:rPr>
          <w:rFonts w:ascii="Times New Roman" w:hAnsi="Times New Roman"/>
          <w:i/>
          <w:sz w:val="24"/>
          <w:szCs w:val="24"/>
          <w:vertAlign w:val="superscript"/>
        </w:rPr>
        <w:t>2</w:t>
      </w:r>
    </w:p>
    <w:p w:rsidR="00F61F64" w:rsidRDefault="00401CDC" w:rsidP="00F61F6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01CDC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F61F64" w:rsidRPr="00EB7E8A">
        <w:rPr>
          <w:rFonts w:ascii="Times New Roman" w:hAnsi="Times New Roman"/>
          <w:i/>
          <w:sz w:val="24"/>
          <w:szCs w:val="24"/>
        </w:rPr>
        <w:t xml:space="preserve">Институт нефтехимического синтеза им. А.В. Топчиева РАН, </w:t>
      </w:r>
    </w:p>
    <w:p w:rsidR="00F61F64" w:rsidRDefault="00F61F64" w:rsidP="00F61F6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fr-FR"/>
        </w:rPr>
      </w:pPr>
      <w:r w:rsidRPr="00EB7E8A">
        <w:rPr>
          <w:rFonts w:ascii="Times New Roman" w:hAnsi="Times New Roman"/>
          <w:i/>
          <w:sz w:val="24"/>
          <w:szCs w:val="24"/>
          <w:lang w:val="fr-FR"/>
        </w:rPr>
        <w:t>119991</w:t>
      </w:r>
      <w:r w:rsidRPr="00EB7E8A">
        <w:rPr>
          <w:rFonts w:ascii="Times New Roman" w:hAnsi="Times New Roman"/>
          <w:i/>
          <w:sz w:val="24"/>
          <w:szCs w:val="24"/>
        </w:rPr>
        <w:t xml:space="preserve">, Москва, Ленинский пр. </w:t>
      </w:r>
      <w:r w:rsidRPr="00EB7E8A">
        <w:rPr>
          <w:rFonts w:ascii="Times New Roman" w:hAnsi="Times New Roman"/>
          <w:i/>
          <w:sz w:val="24"/>
          <w:szCs w:val="24"/>
          <w:lang w:val="fr-FR"/>
        </w:rPr>
        <w:t>29</w:t>
      </w:r>
    </w:p>
    <w:p w:rsidR="00401CDC" w:rsidRDefault="00401CDC" w:rsidP="00F61F6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01CDC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0463F3">
        <w:rPr>
          <w:rFonts w:ascii="Times New Roman" w:hAnsi="Times New Roman"/>
          <w:i/>
          <w:sz w:val="24"/>
          <w:szCs w:val="24"/>
        </w:rPr>
        <w:t>Московский технологический университет, Москва, пр. Вернадского, 78</w:t>
      </w:r>
    </w:p>
    <w:p w:rsidR="00A01810" w:rsidRPr="005B0516" w:rsidRDefault="00401CDC" w:rsidP="00F61F6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hyperlink r:id="rId7" w:history="1">
        <w:r w:rsidRPr="00F71B94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avtor</w:t>
        </w:r>
        <w:r w:rsidRPr="00F71B94">
          <w:rPr>
            <w:rStyle w:val="a3"/>
            <w:rFonts w:ascii="Times New Roman" w:hAnsi="Times New Roman"/>
            <w:i/>
            <w:sz w:val="24"/>
            <w:szCs w:val="24"/>
          </w:rPr>
          <w:t>@</w:t>
        </w:r>
        <w:r w:rsidRPr="00F71B94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ips</w:t>
        </w:r>
        <w:r w:rsidRPr="00F71B94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F71B94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ac</w:t>
        </w:r>
        <w:r w:rsidRPr="00F71B94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F71B94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p w:rsidR="005A3E4A" w:rsidRDefault="00A01810" w:rsidP="005A3E4A">
      <w:pPr>
        <w:spacing w:after="0" w:line="360" w:lineRule="auto"/>
        <w:ind w:firstLine="709"/>
        <w:jc w:val="both"/>
      </w:pPr>
      <w:r w:rsidRPr="00A01810">
        <w:rPr>
          <w:rFonts w:ascii="Times New Roman" w:hAnsi="Times New Roman"/>
          <w:sz w:val="24"/>
          <w:szCs w:val="24"/>
        </w:rPr>
        <w:t xml:space="preserve">Общеизвестно, что знание реологических свойств необходимо для успешной переработки полимеров в изделия. Однако выбор из многочисленных реологических характеристик ключевых для данного вида переработки и данного полимера является конкретной задачей, решение которой позволяет получать бездефектные продукты и с максимально возможной производительностью. Итак, два фактора являются основными при переработке: отсутствие дефектов и максимально возможная скорость формования. Каким образом реология поможет совместить </w:t>
      </w:r>
      <w:r w:rsidRPr="00BD51C7">
        <w:rPr>
          <w:rFonts w:ascii="Times New Roman" w:hAnsi="Times New Roman"/>
          <w:sz w:val="24"/>
          <w:szCs w:val="24"/>
        </w:rPr>
        <w:t>эти два требования?</w:t>
      </w:r>
      <w:r w:rsidR="005A3E4A" w:rsidRPr="005A3E4A">
        <w:t xml:space="preserve"> </w:t>
      </w:r>
    </w:p>
    <w:p w:rsidR="00A01810" w:rsidRDefault="005A3E4A" w:rsidP="005A3E4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E4A">
        <w:rPr>
          <w:rFonts w:ascii="Times New Roman" w:hAnsi="Times New Roman"/>
          <w:sz w:val="24"/>
          <w:szCs w:val="24"/>
        </w:rPr>
        <w:object w:dxaOrig="6542" w:dyaOrig="4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48.5pt" o:ole="">
            <v:imagedata r:id="rId8" o:title=""/>
          </v:shape>
          <o:OLEObject Type="Embed" ProgID="Origin50.Graph" ShapeID="_x0000_i1025" DrawAspect="Content" ObjectID="_1583934036" r:id="rId9"/>
        </w:object>
      </w:r>
    </w:p>
    <w:p w:rsidR="005A3E4A" w:rsidRPr="00BD51C7" w:rsidRDefault="005A3E4A" w:rsidP="005A3E4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3E4A">
        <w:rPr>
          <w:rFonts w:ascii="Times New Roman" w:hAnsi="Times New Roman"/>
          <w:b/>
          <w:sz w:val="24"/>
          <w:szCs w:val="24"/>
        </w:rPr>
        <w:t>Рис. 1</w:t>
      </w:r>
      <w:r>
        <w:rPr>
          <w:rFonts w:ascii="Times New Roman" w:hAnsi="Times New Roman"/>
          <w:sz w:val="24"/>
          <w:szCs w:val="24"/>
        </w:rPr>
        <w:t xml:space="preserve"> Зависимость сдвиговой вязкости от скорости сдвига</w:t>
      </w:r>
    </w:p>
    <w:p w:rsidR="00A01810" w:rsidRPr="00A01810" w:rsidRDefault="00A01810" w:rsidP="00A018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1C7">
        <w:rPr>
          <w:rFonts w:ascii="Times New Roman" w:hAnsi="Times New Roman"/>
          <w:sz w:val="24"/>
          <w:szCs w:val="24"/>
        </w:rPr>
        <w:t>Одной вязкости для удовлетворения эти</w:t>
      </w:r>
      <w:r w:rsidR="005B0516" w:rsidRPr="00BD51C7">
        <w:rPr>
          <w:rFonts w:ascii="Times New Roman" w:hAnsi="Times New Roman"/>
          <w:sz w:val="24"/>
          <w:szCs w:val="24"/>
        </w:rPr>
        <w:t>х</w:t>
      </w:r>
      <w:r w:rsidRPr="00BD51C7">
        <w:rPr>
          <w:rFonts w:ascii="Times New Roman" w:hAnsi="Times New Roman"/>
          <w:sz w:val="24"/>
          <w:szCs w:val="24"/>
        </w:rPr>
        <w:t xml:space="preserve"> требовани</w:t>
      </w:r>
      <w:r w:rsidR="005B0516" w:rsidRPr="00BD51C7">
        <w:rPr>
          <w:rFonts w:ascii="Times New Roman" w:hAnsi="Times New Roman"/>
          <w:sz w:val="24"/>
          <w:szCs w:val="24"/>
        </w:rPr>
        <w:t>й</w:t>
      </w:r>
      <w:r w:rsidRPr="00BD51C7">
        <w:rPr>
          <w:rFonts w:ascii="Times New Roman" w:hAnsi="Times New Roman"/>
          <w:sz w:val="24"/>
          <w:szCs w:val="24"/>
        </w:rPr>
        <w:t xml:space="preserve"> мало. Необходимы и упругие характеристики, а в целом – комплекс вязкоупругих свойств</w:t>
      </w:r>
      <w:r w:rsidRPr="00A01810">
        <w:rPr>
          <w:rFonts w:ascii="Times New Roman" w:hAnsi="Times New Roman"/>
          <w:sz w:val="24"/>
          <w:szCs w:val="24"/>
        </w:rPr>
        <w:t>. Отсюда следует алгоритм действий исследователя для выполнения поставленной задачи, а именно успешной переработки в изделия данного полимера. Прежде всего, необходимо раскрыть понятие «данный полимер». Для этого мы должны знать или узнать его физико-химические и термодинамические характеристики: плотность, точки перехода для аморфного (температуры стеклования и размягчения) или кристаллического (температуры плавления и кристаллизации, наличие полиморфных переходов), молекулярный вес и т.п. Затем полезно определить спектр релаксационных переходов. Это можно сделать с помощью термомеханики, но реология дает более полную картину как по температурным зависимостям модуля сдвига, так и по частотным зависимостям комплексного модуля упругости или его действительной части (принцип температурно-временной суперпозиции). Совместно с температурной зависимостью вязкости мы получаем «технологическое окно», в котором возможна переработка данного полимера.</w:t>
      </w:r>
    </w:p>
    <w:p w:rsidR="00A01810" w:rsidRPr="00A01810" w:rsidRDefault="00A01810" w:rsidP="00A018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810">
        <w:rPr>
          <w:rFonts w:ascii="Times New Roman" w:hAnsi="Times New Roman"/>
          <w:sz w:val="24"/>
          <w:szCs w:val="24"/>
        </w:rPr>
        <w:lastRenderedPageBreak/>
        <w:t xml:space="preserve">Естественно, что способ переработки уже выбран, а это могут быть экструзия, литье под давлением, раздув, прессование, формование волокон и пленок… Далее мы должны реализовать как можно более высокую производительность процесса и рассмотреть условия стабильной бездефектной переработки. Как общее правило, появление дефектов происходит при высоких скоростях деформации, и все они связаны с различного рода неустойчивостями, которые, кстати, могут быть как нерегулярными, так и регулярными. </w:t>
      </w:r>
    </w:p>
    <w:p w:rsidR="00A01810" w:rsidRPr="00A01810" w:rsidRDefault="00A01810" w:rsidP="00A018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810">
        <w:rPr>
          <w:rFonts w:ascii="Times New Roman" w:hAnsi="Times New Roman"/>
          <w:sz w:val="24"/>
          <w:szCs w:val="24"/>
        </w:rPr>
        <w:t xml:space="preserve">Наиболее популярными методами получения продуктов из полимеров являются экструзия и литье под давлением. Реологическая ситуация в этих методах существенно разная. В процессе литья под давлением процесс существенно нестационарный, ибо расплав полимера с высокой скоростью буквально нагнетается в пресс-форму, которая имеет гораздо более низкую температуру. При этом происходит значительное замедление потока, особенно у стенок формы и, в случае кристаллизующегося полимера, неоднородная кристаллизация по объему изделия. Поэтому в этом методе лучше использовать аморфные термопласты, но даже и в их случае возможности повышения производительности практически исчерпаны – современные термопластавтоматы способны выполнять десятки циклов в минуту и снабжать смежные отрасли промышленности сложными изделиями для бытовой техники: корпусами мобильных телефонов, подложками для печатных плат и вообще сложными по форме деталями. Похоже, что в данном способе переработки основные усилия конструкторов (обязательно со знанием реологии и гидродинамики) сосредоточены на создании прецизионных пресс-форм. </w:t>
      </w:r>
    </w:p>
    <w:p w:rsidR="00A01810" w:rsidRPr="00A01810" w:rsidRDefault="00A01810" w:rsidP="00A0181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810">
        <w:rPr>
          <w:rFonts w:ascii="Times New Roman" w:hAnsi="Times New Roman"/>
          <w:sz w:val="24"/>
          <w:szCs w:val="24"/>
        </w:rPr>
        <w:t xml:space="preserve">В случае экструзии происходит непрерывное течение расплава через формующую головку, которая имеет различную геометрию в зависимости от изделия: стержня, трубы, листа, двутавра и т.д. Однако несмотря на сложное деформационное и напряженное состояния в зоне вращения червяка (или червяков), в головке происходит фактически изотермическое капиллярное (пуазейлевское) течение. И здесь </w:t>
      </w:r>
      <w:r w:rsidRPr="005A3E4A">
        <w:rPr>
          <w:rFonts w:ascii="Times New Roman" w:hAnsi="Times New Roman"/>
          <w:sz w:val="24"/>
          <w:szCs w:val="24"/>
        </w:rPr>
        <w:t>благодаря</w:t>
      </w:r>
      <w:r w:rsidR="00F61F64" w:rsidRPr="005A3E4A">
        <w:rPr>
          <w:rFonts w:ascii="Times New Roman" w:hAnsi="Times New Roman"/>
          <w:sz w:val="24"/>
          <w:szCs w:val="24"/>
        </w:rPr>
        <w:t>,</w:t>
      </w:r>
      <w:r w:rsidRPr="00A01810">
        <w:rPr>
          <w:rFonts w:ascii="Times New Roman" w:hAnsi="Times New Roman"/>
          <w:sz w:val="24"/>
          <w:szCs w:val="24"/>
        </w:rPr>
        <w:t xml:space="preserve"> в частности, работам Г.В.Виноградова, мы знаем практически все о возникновении и развитии неустойчивости потока при высоких скоростях, начиная с его периферии </w:t>
      </w:r>
      <w:r w:rsidR="009550AF" w:rsidRPr="00A01810">
        <w:rPr>
          <w:rFonts w:ascii="Times New Roman" w:hAnsi="Times New Roman"/>
          <w:sz w:val="24"/>
          <w:szCs w:val="24"/>
        </w:rPr>
        <w:t>с распространениями</w:t>
      </w:r>
      <w:r w:rsidRPr="00A01810">
        <w:rPr>
          <w:rFonts w:ascii="Times New Roman" w:hAnsi="Times New Roman"/>
          <w:sz w:val="24"/>
          <w:szCs w:val="24"/>
        </w:rPr>
        <w:t xml:space="preserve"> вглубь материала (акулья кожа, скольжение-прилипание, спирализация, турбулентность). Определяющей причиной неустойчивости является упругие деформации расплава, которые не должны существенно превышать пластические. </w:t>
      </w:r>
    </w:p>
    <w:p w:rsidR="00A01810" w:rsidRPr="00A01810" w:rsidRDefault="00A01810" w:rsidP="00A018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1810" w:rsidRPr="00A01810" w:rsidRDefault="00A01810" w:rsidP="00A01810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A01810">
        <w:rPr>
          <w:rFonts w:ascii="Times New Roman" w:hAnsi="Times New Roman"/>
          <w:i/>
          <w:sz w:val="24"/>
          <w:szCs w:val="24"/>
        </w:rPr>
        <w:t>Упомянутые в тексте сообщения результаты в большей своей части были поддержаны Российским Научным Фо</w:t>
      </w:r>
      <w:bookmarkStart w:id="0" w:name="_GoBack"/>
      <w:bookmarkEnd w:id="0"/>
      <w:r w:rsidRPr="00A01810">
        <w:rPr>
          <w:rFonts w:ascii="Times New Roman" w:hAnsi="Times New Roman"/>
          <w:i/>
          <w:sz w:val="24"/>
          <w:szCs w:val="24"/>
        </w:rPr>
        <w:t>ндом (проект №1</w:t>
      </w:r>
      <w:r w:rsidR="00401CDC">
        <w:rPr>
          <w:rFonts w:ascii="Times New Roman" w:hAnsi="Times New Roman"/>
          <w:i/>
          <w:sz w:val="24"/>
          <w:szCs w:val="24"/>
        </w:rPr>
        <w:t>1</w:t>
      </w:r>
      <w:r w:rsidRPr="00A01810">
        <w:rPr>
          <w:rFonts w:ascii="Times New Roman" w:hAnsi="Times New Roman"/>
          <w:i/>
          <w:sz w:val="24"/>
          <w:szCs w:val="24"/>
        </w:rPr>
        <w:t>-2</w:t>
      </w:r>
      <w:r w:rsidR="00401CDC">
        <w:rPr>
          <w:rFonts w:ascii="Times New Roman" w:hAnsi="Times New Roman"/>
          <w:i/>
          <w:sz w:val="24"/>
          <w:szCs w:val="24"/>
        </w:rPr>
        <w:t>2</w:t>
      </w:r>
      <w:r w:rsidRPr="00A01810">
        <w:rPr>
          <w:rFonts w:ascii="Times New Roman" w:hAnsi="Times New Roman"/>
          <w:i/>
          <w:sz w:val="24"/>
          <w:szCs w:val="24"/>
        </w:rPr>
        <w:t>-</w:t>
      </w:r>
      <w:r w:rsidR="00401CDC">
        <w:rPr>
          <w:rFonts w:ascii="Times New Roman" w:hAnsi="Times New Roman"/>
          <w:i/>
          <w:sz w:val="24"/>
          <w:szCs w:val="24"/>
        </w:rPr>
        <w:t>3333</w:t>
      </w:r>
      <w:r w:rsidRPr="00A01810">
        <w:rPr>
          <w:rFonts w:ascii="Times New Roman" w:hAnsi="Times New Roman"/>
          <w:i/>
          <w:sz w:val="24"/>
          <w:szCs w:val="24"/>
        </w:rPr>
        <w:t>3).</w:t>
      </w:r>
    </w:p>
    <w:sectPr w:rsidR="00A01810" w:rsidRPr="00A01810" w:rsidSect="009550AF">
      <w:headerReference w:type="default" r:id="rId10"/>
      <w:type w:val="continuous"/>
      <w:pgSz w:w="11906" w:h="16838"/>
      <w:pgMar w:top="956" w:right="1134" w:bottom="709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FB" w:rsidRDefault="00BB45FB" w:rsidP="00A414BA">
      <w:pPr>
        <w:spacing w:after="0" w:line="240" w:lineRule="auto"/>
      </w:pPr>
      <w:r>
        <w:separator/>
      </w:r>
    </w:p>
  </w:endnote>
  <w:endnote w:type="continuationSeparator" w:id="0">
    <w:p w:rsidR="00BB45FB" w:rsidRDefault="00BB45FB" w:rsidP="00A4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FB" w:rsidRDefault="00BB45FB" w:rsidP="00A414BA">
      <w:pPr>
        <w:spacing w:after="0" w:line="240" w:lineRule="auto"/>
      </w:pPr>
      <w:r>
        <w:separator/>
      </w:r>
    </w:p>
  </w:footnote>
  <w:footnote w:type="continuationSeparator" w:id="0">
    <w:p w:rsidR="00BB45FB" w:rsidRDefault="00BB45FB" w:rsidP="00A4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4660"/>
      <w:docPartObj>
        <w:docPartGallery w:val="Page Numbers (Top of Page)"/>
        <w:docPartUnique/>
      </w:docPartObj>
    </w:sdtPr>
    <w:sdtContent>
      <w:p w:rsidR="00401CDC" w:rsidRDefault="00401CDC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3DB47DB8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trike w:val="0"/>
      </w:rPr>
    </w:lvl>
  </w:abstractNum>
  <w:abstractNum w:abstractNumId="2" w15:restartNumberingAfterBreak="0">
    <w:nsid w:val="003511FC"/>
    <w:multiLevelType w:val="hybridMultilevel"/>
    <w:tmpl w:val="0B2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446C2"/>
    <w:multiLevelType w:val="hybridMultilevel"/>
    <w:tmpl w:val="ECF07668"/>
    <w:lvl w:ilvl="0" w:tplc="0419000F">
      <w:start w:val="1"/>
      <w:numFmt w:val="decimal"/>
      <w:pStyle w:val="list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6627"/>
    <w:multiLevelType w:val="hybridMultilevel"/>
    <w:tmpl w:val="BC6C19D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C25BB"/>
    <w:multiLevelType w:val="hybridMultilevel"/>
    <w:tmpl w:val="47EC82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685109D"/>
    <w:multiLevelType w:val="hybridMultilevel"/>
    <w:tmpl w:val="BE20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176B"/>
    <w:multiLevelType w:val="hybridMultilevel"/>
    <w:tmpl w:val="C23ACB6A"/>
    <w:lvl w:ilvl="0" w:tplc="14B85D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14D50B9"/>
    <w:multiLevelType w:val="hybridMultilevel"/>
    <w:tmpl w:val="21226A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D140EA5"/>
    <w:multiLevelType w:val="hybridMultilevel"/>
    <w:tmpl w:val="7FA41B46"/>
    <w:lvl w:ilvl="0" w:tplc="BEAA231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F34F70"/>
    <w:multiLevelType w:val="hybridMultilevel"/>
    <w:tmpl w:val="6EB0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3002F"/>
    <w:multiLevelType w:val="hybridMultilevel"/>
    <w:tmpl w:val="6308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76E1"/>
    <w:multiLevelType w:val="hybridMultilevel"/>
    <w:tmpl w:val="544E91C6"/>
    <w:lvl w:ilvl="0" w:tplc="2E6E8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B7A0E"/>
    <w:multiLevelType w:val="hybridMultilevel"/>
    <w:tmpl w:val="9F888D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34C3"/>
    <w:multiLevelType w:val="multilevel"/>
    <w:tmpl w:val="B75C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6E18E3"/>
    <w:multiLevelType w:val="hybridMultilevel"/>
    <w:tmpl w:val="59FC9F8C"/>
    <w:lvl w:ilvl="0" w:tplc="5D8E99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15"/>
  </w:num>
  <w:num w:numId="10">
    <w:abstractNumId w:val="10"/>
  </w:num>
  <w:num w:numId="11">
    <w:abstractNumId w:val="9"/>
  </w:num>
  <w:num w:numId="12">
    <w:abstractNumId w:val="1"/>
  </w:num>
  <w:num w:numId="13">
    <w:abstractNumId w:val="6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74"/>
    <w:rsid w:val="000105A2"/>
    <w:rsid w:val="00036D58"/>
    <w:rsid w:val="00037E53"/>
    <w:rsid w:val="000463F3"/>
    <w:rsid w:val="0005601A"/>
    <w:rsid w:val="000B35FF"/>
    <w:rsid w:val="000E4B18"/>
    <w:rsid w:val="00102FAF"/>
    <w:rsid w:val="001067E2"/>
    <w:rsid w:val="001338FF"/>
    <w:rsid w:val="0014422A"/>
    <w:rsid w:val="001624E3"/>
    <w:rsid w:val="001835C6"/>
    <w:rsid w:val="001869F7"/>
    <w:rsid w:val="00191135"/>
    <w:rsid w:val="001A2ACB"/>
    <w:rsid w:val="001F54CB"/>
    <w:rsid w:val="00205B9C"/>
    <w:rsid w:val="00225CA5"/>
    <w:rsid w:val="00251FC0"/>
    <w:rsid w:val="00256A84"/>
    <w:rsid w:val="0029111B"/>
    <w:rsid w:val="002D5372"/>
    <w:rsid w:val="002D729A"/>
    <w:rsid w:val="002F75F7"/>
    <w:rsid w:val="003405CE"/>
    <w:rsid w:val="00350FE7"/>
    <w:rsid w:val="00394E43"/>
    <w:rsid w:val="003B08FE"/>
    <w:rsid w:val="003B14CF"/>
    <w:rsid w:val="003B436A"/>
    <w:rsid w:val="003C76C9"/>
    <w:rsid w:val="003D48C1"/>
    <w:rsid w:val="003E0F54"/>
    <w:rsid w:val="00401CDC"/>
    <w:rsid w:val="00434286"/>
    <w:rsid w:val="00495267"/>
    <w:rsid w:val="004A5309"/>
    <w:rsid w:val="004B74B4"/>
    <w:rsid w:val="004F0940"/>
    <w:rsid w:val="00502292"/>
    <w:rsid w:val="00510B0A"/>
    <w:rsid w:val="00546F18"/>
    <w:rsid w:val="00550F00"/>
    <w:rsid w:val="00551EC5"/>
    <w:rsid w:val="005563F3"/>
    <w:rsid w:val="005A3E4A"/>
    <w:rsid w:val="005B0516"/>
    <w:rsid w:val="005E1B27"/>
    <w:rsid w:val="00620566"/>
    <w:rsid w:val="0063362A"/>
    <w:rsid w:val="00667DF0"/>
    <w:rsid w:val="006A4BCA"/>
    <w:rsid w:val="006D7230"/>
    <w:rsid w:val="0072076C"/>
    <w:rsid w:val="0072272B"/>
    <w:rsid w:val="0073053A"/>
    <w:rsid w:val="00747BDC"/>
    <w:rsid w:val="0076640A"/>
    <w:rsid w:val="00774254"/>
    <w:rsid w:val="007A5B41"/>
    <w:rsid w:val="007A62EA"/>
    <w:rsid w:val="00813F14"/>
    <w:rsid w:val="00844E96"/>
    <w:rsid w:val="00872181"/>
    <w:rsid w:val="008B1FDA"/>
    <w:rsid w:val="008D7FEF"/>
    <w:rsid w:val="008E20B3"/>
    <w:rsid w:val="00935634"/>
    <w:rsid w:val="009550AF"/>
    <w:rsid w:val="0098133D"/>
    <w:rsid w:val="0099734A"/>
    <w:rsid w:val="00A01810"/>
    <w:rsid w:val="00A12B31"/>
    <w:rsid w:val="00A414BA"/>
    <w:rsid w:val="00A4679C"/>
    <w:rsid w:val="00A632B3"/>
    <w:rsid w:val="00A90EA9"/>
    <w:rsid w:val="00AA7B9B"/>
    <w:rsid w:val="00AD2134"/>
    <w:rsid w:val="00B223A7"/>
    <w:rsid w:val="00B25E14"/>
    <w:rsid w:val="00B2633B"/>
    <w:rsid w:val="00B7157D"/>
    <w:rsid w:val="00B86172"/>
    <w:rsid w:val="00B92253"/>
    <w:rsid w:val="00BB45FB"/>
    <w:rsid w:val="00BB71B1"/>
    <w:rsid w:val="00BD3456"/>
    <w:rsid w:val="00BD51C7"/>
    <w:rsid w:val="00C06C28"/>
    <w:rsid w:val="00C11E74"/>
    <w:rsid w:val="00C24FEE"/>
    <w:rsid w:val="00C33DA5"/>
    <w:rsid w:val="00C543F1"/>
    <w:rsid w:val="00C962C9"/>
    <w:rsid w:val="00CA68D0"/>
    <w:rsid w:val="00CB3343"/>
    <w:rsid w:val="00CC51E1"/>
    <w:rsid w:val="00CD3E66"/>
    <w:rsid w:val="00D0142C"/>
    <w:rsid w:val="00D10EAD"/>
    <w:rsid w:val="00D210D9"/>
    <w:rsid w:val="00D268F3"/>
    <w:rsid w:val="00D624FF"/>
    <w:rsid w:val="00D729FD"/>
    <w:rsid w:val="00D954F6"/>
    <w:rsid w:val="00DC571D"/>
    <w:rsid w:val="00E11F49"/>
    <w:rsid w:val="00E1428E"/>
    <w:rsid w:val="00E22152"/>
    <w:rsid w:val="00E22C6E"/>
    <w:rsid w:val="00E41050"/>
    <w:rsid w:val="00E97CF2"/>
    <w:rsid w:val="00EA5667"/>
    <w:rsid w:val="00EB3E9B"/>
    <w:rsid w:val="00EB7E8A"/>
    <w:rsid w:val="00ED4FFF"/>
    <w:rsid w:val="00EF505C"/>
    <w:rsid w:val="00F038A5"/>
    <w:rsid w:val="00F046E1"/>
    <w:rsid w:val="00F27BA9"/>
    <w:rsid w:val="00F42892"/>
    <w:rsid w:val="00F52E06"/>
    <w:rsid w:val="00F61F64"/>
    <w:rsid w:val="00FB30FB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3A12D-168B-4B64-81CF-69D7B0EF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E7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6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4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25E14"/>
    <w:pPr>
      <w:spacing w:before="75" w:after="75" w:line="240" w:lineRule="auto"/>
      <w:ind w:left="300" w:right="300"/>
      <w:outlineLvl w:val="2"/>
    </w:pPr>
    <w:rPr>
      <w:rFonts w:ascii="Verdana" w:eastAsia="Times New Roman" w:hAnsi="Verdana"/>
      <w:b/>
      <w:bCs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1">
    <w:name w:val="caption1"/>
    <w:rsid w:val="00C11E74"/>
    <w:rPr>
      <w:b/>
      <w:bCs/>
      <w:vanish w:val="0"/>
      <w:webHidden w:val="0"/>
      <w:sz w:val="23"/>
      <w:szCs w:val="23"/>
      <w:specVanish w:val="0"/>
    </w:rPr>
  </w:style>
  <w:style w:type="character" w:styleId="a3">
    <w:name w:val="Hyperlink"/>
    <w:uiPriority w:val="99"/>
    <w:rsid w:val="00C11E74"/>
    <w:rPr>
      <w:color w:val="0000FF"/>
      <w:u w:val="single"/>
    </w:rPr>
  </w:style>
  <w:style w:type="paragraph" w:styleId="a4">
    <w:name w:val="Title"/>
    <w:basedOn w:val="a"/>
    <w:link w:val="a5"/>
    <w:qFormat/>
    <w:rsid w:val="00C11E74"/>
    <w:pPr>
      <w:spacing w:after="0" w:line="240" w:lineRule="auto"/>
      <w:jc w:val="center"/>
    </w:pPr>
    <w:rPr>
      <w:rFonts w:ascii="Times New Roman" w:eastAsia="Times" w:hAnsi="Times New Roman"/>
      <w:b/>
      <w:sz w:val="24"/>
      <w:szCs w:val="20"/>
      <w:lang w:val="en-US"/>
    </w:rPr>
  </w:style>
  <w:style w:type="character" w:customStyle="1" w:styleId="a5">
    <w:name w:val="Название Знак"/>
    <w:basedOn w:val="a0"/>
    <w:link w:val="a4"/>
    <w:rsid w:val="00C11E74"/>
    <w:rPr>
      <w:rFonts w:ascii="Times New Roman" w:eastAsia="Times" w:hAnsi="Times New Roman" w:cs="Times New Roman"/>
      <w:b/>
      <w:sz w:val="24"/>
      <w:szCs w:val="20"/>
      <w:lang w:val="en-US"/>
    </w:rPr>
  </w:style>
  <w:style w:type="paragraph" w:styleId="a6">
    <w:name w:val="Body Text"/>
    <w:basedOn w:val="a"/>
    <w:link w:val="a7"/>
    <w:semiHidden/>
    <w:rsid w:val="00C11E74"/>
    <w:pPr>
      <w:spacing w:after="0" w:line="240" w:lineRule="auto"/>
      <w:jc w:val="both"/>
    </w:pPr>
    <w:rPr>
      <w:rFonts w:ascii="Times New Roman" w:eastAsia="Times" w:hAnsi="Times New Roman"/>
      <w:sz w:val="24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C11E74"/>
    <w:rPr>
      <w:rFonts w:ascii="Times New Roman" w:eastAsia="Times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C11E7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" w:hAnsi="Times New Roman" w:cs="Times New Roman"/>
      <w:color w:val="000000"/>
      <w:sz w:val="24"/>
      <w:szCs w:val="24"/>
      <w:lang w:val="es-ES" w:eastAsia="es-ES"/>
    </w:rPr>
  </w:style>
  <w:style w:type="paragraph" w:styleId="a8">
    <w:name w:val="Balloon Text"/>
    <w:basedOn w:val="a"/>
    <w:link w:val="a9"/>
    <w:uiPriority w:val="99"/>
    <w:semiHidden/>
    <w:unhideWhenUsed/>
    <w:rsid w:val="00C1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E74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rsid w:val="00C11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11E7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c">
    <w:name w:val="Strong"/>
    <w:uiPriority w:val="22"/>
    <w:qFormat/>
    <w:rsid w:val="00C11E74"/>
    <w:rPr>
      <w:b/>
      <w:bCs/>
    </w:rPr>
  </w:style>
  <w:style w:type="character" w:customStyle="1" w:styleId="30">
    <w:name w:val="Заголовок 3 Знак"/>
    <w:basedOn w:val="a0"/>
    <w:link w:val="3"/>
    <w:rsid w:val="00B25E14"/>
    <w:rPr>
      <w:rFonts w:ascii="Verdana" w:eastAsia="Times New Roman" w:hAnsi="Verdana" w:cs="Times New Roman"/>
      <w:b/>
      <w:bCs/>
      <w:color w:val="000000"/>
      <w:sz w:val="20"/>
      <w:szCs w:val="20"/>
      <w:lang w:eastAsia="ru-RU"/>
    </w:rPr>
  </w:style>
  <w:style w:type="paragraph" w:styleId="ad">
    <w:name w:val="No Spacing"/>
    <w:uiPriority w:val="1"/>
    <w:qFormat/>
    <w:rsid w:val="00B25E14"/>
    <w:pPr>
      <w:spacing w:line="240" w:lineRule="auto"/>
      <w:ind w:firstLine="0"/>
      <w:jc w:val="left"/>
    </w:pPr>
  </w:style>
  <w:style w:type="character" w:customStyle="1" w:styleId="translation-chunk">
    <w:name w:val="translation-chunk"/>
    <w:basedOn w:val="a0"/>
    <w:rsid w:val="00C543F1"/>
  </w:style>
  <w:style w:type="paragraph" w:styleId="ae">
    <w:name w:val="Body Text Indent"/>
    <w:basedOn w:val="a"/>
    <w:link w:val="af"/>
    <w:uiPriority w:val="99"/>
    <w:semiHidden/>
    <w:unhideWhenUsed/>
    <w:rsid w:val="00C543F1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543F1"/>
  </w:style>
  <w:style w:type="table" w:styleId="af0">
    <w:name w:val="Table Grid"/>
    <w:basedOn w:val="a1"/>
    <w:uiPriority w:val="59"/>
    <w:rsid w:val="00C543F1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inue">
    <w:name w:val="continue"/>
    <w:basedOn w:val="a"/>
    <w:rsid w:val="00C543F1"/>
    <w:pPr>
      <w:spacing w:after="0" w:line="240" w:lineRule="atLeast"/>
      <w:ind w:left="340"/>
      <w:jc w:val="both"/>
    </w:pPr>
    <w:rPr>
      <w:rFonts w:ascii="NTTimes/Cyrillic" w:eastAsia="Times New Roman" w:hAnsi="NTTimes/Cyrillic"/>
      <w:sz w:val="28"/>
      <w:szCs w:val="20"/>
      <w:lang w:val="en-GB"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C543F1"/>
    <w:rPr>
      <w:rFonts w:ascii="Times New Roman" w:eastAsia="Times New Roman" w:hAnsi="Times New Roman" w:cs="Tahoma"/>
      <w:sz w:val="19"/>
      <w:szCs w:val="19"/>
      <w:shd w:val="clear" w:color="auto" w:fill="FFFFFF"/>
      <w:lang w:val="en-US"/>
    </w:rPr>
  </w:style>
  <w:style w:type="character" w:customStyle="1" w:styleId="39pt">
    <w:name w:val="Основной текст (3) + 9 pt"/>
    <w:basedOn w:val="31"/>
    <w:uiPriority w:val="99"/>
    <w:rsid w:val="00C543F1"/>
    <w:rPr>
      <w:rFonts w:ascii="Times New Roman" w:eastAsia="Times New Roman" w:hAnsi="Times New Roman" w:cs="Tahoma"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uiPriority w:val="99"/>
    <w:rsid w:val="00C543F1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ahoma"/>
      <w:sz w:val="19"/>
      <w:szCs w:val="19"/>
      <w:lang w:val="en-US"/>
    </w:rPr>
  </w:style>
  <w:style w:type="paragraph" w:styleId="21">
    <w:name w:val="Body Text Indent 2"/>
    <w:basedOn w:val="a"/>
    <w:link w:val="22"/>
    <w:uiPriority w:val="99"/>
    <w:semiHidden/>
    <w:rsid w:val="00C543F1"/>
    <w:pPr>
      <w:widowControl w:val="0"/>
      <w:spacing w:after="120" w:line="480" w:lineRule="auto"/>
      <w:ind w:left="283" w:firstLine="709"/>
      <w:jc w:val="both"/>
    </w:pPr>
    <w:rPr>
      <w:rFonts w:ascii="Times New Roman" w:hAnsi="Times New Roman" w:cs="Courier New"/>
      <w:color w:val="00000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43F1"/>
    <w:rPr>
      <w:rFonts w:ascii="Times New Roman" w:eastAsia="Calibri" w:hAnsi="Times New Roman" w:cs="Courier New"/>
      <w:color w:val="000000"/>
      <w:sz w:val="28"/>
      <w:szCs w:val="24"/>
      <w:lang w:eastAsia="ru-RU"/>
    </w:rPr>
  </w:style>
  <w:style w:type="paragraph" w:customStyle="1" w:styleId="AbsRCCTAuthorsTimesNewRoman11pt">
    <w:name w:val="AbsRCCT_Authors + Times New Roman 11 pt"/>
    <w:basedOn w:val="a"/>
    <w:link w:val="AbsRCCTAuthorsTimesNewRoman11pt0"/>
    <w:uiPriority w:val="99"/>
    <w:rsid w:val="00C543F1"/>
    <w:pPr>
      <w:spacing w:after="0" w:line="240" w:lineRule="auto"/>
      <w:jc w:val="center"/>
    </w:pPr>
    <w:rPr>
      <w:rFonts w:ascii="Times New Roman" w:eastAsia="Times New Roman" w:hAnsi="Times New Roman"/>
      <w:lang w:val="en-US" w:eastAsia="ru-RU"/>
    </w:rPr>
  </w:style>
  <w:style w:type="paragraph" w:customStyle="1" w:styleId="AbsRCCTAffiliationTimesNewRoman11pt">
    <w:name w:val="AbsRCCT_Affiliation + Times New Roman 11 pt"/>
    <w:basedOn w:val="a"/>
    <w:uiPriority w:val="99"/>
    <w:rsid w:val="00C543F1"/>
    <w:pPr>
      <w:spacing w:after="0" w:line="240" w:lineRule="auto"/>
      <w:jc w:val="center"/>
    </w:pPr>
    <w:rPr>
      <w:rFonts w:ascii="Times New Roman" w:eastAsia="Times New Roman" w:hAnsi="Times New Roman"/>
      <w:i/>
      <w:iCs/>
      <w:lang w:val="en-US" w:eastAsia="ru-RU"/>
    </w:rPr>
  </w:style>
  <w:style w:type="paragraph" w:customStyle="1" w:styleId="AbsRCCTBodyTextTimesNewRoman11pt">
    <w:name w:val="AbsRCCT_BodyText + Times New Roman 11 pt"/>
    <w:basedOn w:val="AbsRCCTAuthorsTimesNewRoman11pt"/>
    <w:link w:val="AbsRCCTBodyTextTimesNewRoman11pt0"/>
    <w:uiPriority w:val="99"/>
    <w:rsid w:val="00C543F1"/>
    <w:pPr>
      <w:jc w:val="both"/>
    </w:pPr>
    <w:rPr>
      <w:lang w:val="en-GB"/>
    </w:rPr>
  </w:style>
  <w:style w:type="character" w:customStyle="1" w:styleId="AbsRCCTAuthorsTimesNewRoman11pt0">
    <w:name w:val="AbsRCCT_Authors + Times New Roman 11 pt Знак"/>
    <w:basedOn w:val="a0"/>
    <w:link w:val="AbsRCCTAuthorsTimesNewRoman11pt"/>
    <w:uiPriority w:val="99"/>
    <w:locked/>
    <w:rsid w:val="00C543F1"/>
    <w:rPr>
      <w:rFonts w:ascii="Times New Roman" w:eastAsia="Times New Roman" w:hAnsi="Times New Roman" w:cs="Times New Roman"/>
      <w:lang w:val="en-US" w:eastAsia="ru-RU"/>
    </w:rPr>
  </w:style>
  <w:style w:type="character" w:customStyle="1" w:styleId="AbsRCCTBodyTextTimesNewRoman11pt0">
    <w:name w:val="AbsRCCT_BodyText + Times New Roman 11 pt Знак"/>
    <w:basedOn w:val="AbsRCCTAuthorsTimesNewRoman11pt0"/>
    <w:link w:val="AbsRCCTBodyTextTimesNewRoman11pt"/>
    <w:uiPriority w:val="99"/>
    <w:locked/>
    <w:rsid w:val="00C543F1"/>
    <w:rPr>
      <w:rFonts w:ascii="Times New Roman" w:eastAsia="Times New Roman" w:hAnsi="Times New Roman" w:cs="Times New Roman"/>
      <w:lang w:val="en-GB" w:eastAsia="ru-RU"/>
    </w:rPr>
  </w:style>
  <w:style w:type="paragraph" w:customStyle="1" w:styleId="nameauthor">
    <w:name w:val="name_author"/>
    <w:basedOn w:val="a"/>
    <w:rsid w:val="00C543F1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organization">
    <w:name w:val="organization"/>
    <w:basedOn w:val="a"/>
    <w:rsid w:val="00C543F1"/>
    <w:pPr>
      <w:spacing w:after="0" w:line="240" w:lineRule="auto"/>
      <w:jc w:val="center"/>
    </w:pPr>
    <w:rPr>
      <w:rFonts w:ascii="Arial" w:eastAsia="Times New Roman" w:hAnsi="Arial"/>
      <w:b/>
      <w:i/>
      <w:sz w:val="18"/>
      <w:szCs w:val="24"/>
      <w:lang w:eastAsia="ru-RU"/>
    </w:rPr>
  </w:style>
  <w:style w:type="paragraph" w:customStyle="1" w:styleId="text">
    <w:name w:val="text"/>
    <w:basedOn w:val="a"/>
    <w:rsid w:val="00C543F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18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5563F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563F3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563F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556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63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кст_конгр"/>
    <w:basedOn w:val="a"/>
    <w:rsid w:val="005563F3"/>
    <w:pPr>
      <w:keepNext/>
      <w:keepLines/>
      <w:spacing w:after="0" w:line="240" w:lineRule="auto"/>
      <w:ind w:firstLine="340"/>
      <w:jc w:val="both"/>
    </w:pPr>
    <w:rPr>
      <w:rFonts w:ascii="Times New Roman" w:eastAsia="Times New Roman" w:hAnsi="Times New Roman"/>
      <w:lang w:eastAsia="ru-RU"/>
    </w:rPr>
  </w:style>
  <w:style w:type="paragraph" w:customStyle="1" w:styleId="Style13">
    <w:name w:val="Style13"/>
    <w:basedOn w:val="a"/>
    <w:uiPriority w:val="99"/>
    <w:rsid w:val="005563F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563F3"/>
  </w:style>
  <w:style w:type="character" w:customStyle="1" w:styleId="apple-converted-space">
    <w:name w:val="apple-converted-space"/>
    <w:basedOn w:val="a0"/>
    <w:rsid w:val="005563F3"/>
  </w:style>
  <w:style w:type="character" w:styleId="af5">
    <w:name w:val="Emphasis"/>
    <w:uiPriority w:val="20"/>
    <w:qFormat/>
    <w:rsid w:val="005563F3"/>
    <w:rPr>
      <w:i/>
      <w:iCs/>
    </w:rPr>
  </w:style>
  <w:style w:type="paragraph" w:styleId="33">
    <w:name w:val="Body Text Indent 3"/>
    <w:basedOn w:val="a"/>
    <w:link w:val="34"/>
    <w:uiPriority w:val="99"/>
    <w:semiHidden/>
    <w:unhideWhenUsed/>
    <w:rsid w:val="00B9225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92253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B9225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92253"/>
    <w:rPr>
      <w:rFonts w:ascii="Calibri" w:eastAsia="Calibri" w:hAnsi="Calibri" w:cs="Times New Roman"/>
    </w:rPr>
  </w:style>
  <w:style w:type="character" w:customStyle="1" w:styleId="meta-value">
    <w:name w:val="meta-value"/>
    <w:basedOn w:val="a0"/>
    <w:rsid w:val="00B92253"/>
  </w:style>
  <w:style w:type="character" w:customStyle="1" w:styleId="authors">
    <w:name w:val="authors"/>
    <w:basedOn w:val="a0"/>
    <w:rsid w:val="00B92253"/>
  </w:style>
  <w:style w:type="paragraph" w:customStyle="1" w:styleId="af6">
    <w:name w:val="Базовый"/>
    <w:rsid w:val="00B9225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locked/>
    <w:rsid w:val="00B92253"/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2253"/>
    <w:pPr>
      <w:shd w:val="clear" w:color="auto" w:fill="FFFFFF"/>
      <w:spacing w:after="0" w:line="226" w:lineRule="exact"/>
    </w:pPr>
    <w:rPr>
      <w:rFonts w:asciiTheme="minorHAnsi" w:eastAsiaTheme="minorHAnsi" w:hAnsiTheme="minorHAnsi" w:cstheme="minorBidi"/>
      <w:i/>
      <w:iCs/>
      <w:sz w:val="19"/>
      <w:szCs w:val="19"/>
    </w:rPr>
  </w:style>
  <w:style w:type="paragraph" w:styleId="af7">
    <w:name w:val="caption"/>
    <w:basedOn w:val="a"/>
    <w:next w:val="a"/>
    <w:uiPriority w:val="35"/>
    <w:unhideWhenUsed/>
    <w:qFormat/>
    <w:rsid w:val="0043428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6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1">
    <w:name w:val="list1"/>
    <w:basedOn w:val="a"/>
    <w:rsid w:val="001869F7"/>
    <w:pPr>
      <w:numPr>
        <w:numId w:val="3"/>
      </w:numPr>
      <w:suppressAutoHyphens/>
      <w:spacing w:after="0" w:line="240" w:lineRule="auto"/>
      <w:ind w:left="360" w:firstLine="200"/>
      <w:jc w:val="both"/>
    </w:pPr>
    <w:rPr>
      <w:rFonts w:ascii="Times New Roman" w:eastAsia="Times New Roman" w:hAnsi="Times New Roman"/>
      <w:sz w:val="20"/>
      <w:szCs w:val="24"/>
      <w:lang w:eastAsia="zh-CN"/>
    </w:rPr>
  </w:style>
  <w:style w:type="paragraph" w:customStyle="1" w:styleId="11">
    <w:name w:val="Абзац списка1"/>
    <w:basedOn w:val="a"/>
    <w:rsid w:val="00350FE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B74B4"/>
  </w:style>
  <w:style w:type="paragraph" w:customStyle="1" w:styleId="12">
    <w:name w:val="Без интервала1"/>
    <w:qFormat/>
    <w:rsid w:val="00E22152"/>
    <w:pPr>
      <w:spacing w:line="240" w:lineRule="auto"/>
      <w:ind w:firstLine="0"/>
      <w:jc w:val="left"/>
    </w:pPr>
    <w:rPr>
      <w:rFonts w:ascii="Calibri" w:eastAsia="Calibri" w:hAnsi="Calibri" w:cs="Times New Roman"/>
      <w:szCs w:val="20"/>
    </w:rPr>
  </w:style>
  <w:style w:type="paragraph" w:styleId="af8">
    <w:name w:val="header"/>
    <w:basedOn w:val="a"/>
    <w:link w:val="af9"/>
    <w:uiPriority w:val="99"/>
    <w:unhideWhenUsed/>
    <w:rsid w:val="00A4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414B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semiHidden/>
    <w:unhideWhenUsed/>
    <w:rsid w:val="00A4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A414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6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c">
    <w:name w:val="List"/>
    <w:basedOn w:val="a"/>
    <w:rsid w:val="001624E3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avtor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TIPS RAS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</dc:creator>
  <cp:keywords/>
  <dc:description/>
  <cp:lastModifiedBy>Френкин Эрнст Исаакович</cp:lastModifiedBy>
  <cp:revision>2</cp:revision>
  <cp:lastPrinted>2016-09-06T09:25:00Z</cp:lastPrinted>
  <dcterms:created xsi:type="dcterms:W3CDTF">2018-03-30T13:52:00Z</dcterms:created>
  <dcterms:modified xsi:type="dcterms:W3CDTF">2018-03-30T13:52:00Z</dcterms:modified>
</cp:coreProperties>
</file>